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three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reviewed the reconnect flow and tracked the issue to a small delay in how messages are queued.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simplify the reconnect logic and remove a few steps that seem unnecessary.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still need to confirm how different devices handle the queue timing, since results vary a lot.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also spent around three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built a small test version of the new filter system and saw that it reduces some load on bigger lists.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support for combined filters and check if it keeps performance stable.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data gets refreshed too quickly, and the filter logic doesn’t always catch the changes.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roughly three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reorganized the alert screen and made the layout more balanced and easier to scan.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testing different icon styles and color patterns to make alerts easier to understand at a glance.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old layout rules keep overriding my updates, so I need to clean those up first.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three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went through the admin tools and fixed some odd behavior when switching between tabs.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wrap up the responsive design work and begin drafting the new style guide.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animations still cause the layout to jump, and I need to figure out which ones to adjust or remove.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